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25"/>
        <w:gridCol w:w="6"/>
        <w:gridCol w:w="7"/>
        <w:gridCol w:w="145"/>
        <w:gridCol w:w="133"/>
        <w:gridCol w:w="1411"/>
        <w:gridCol w:w="7"/>
        <w:gridCol w:w="117"/>
        <w:gridCol w:w="24"/>
        <w:gridCol w:w="151"/>
        <w:gridCol w:w="847"/>
        <w:gridCol w:w="145"/>
        <w:gridCol w:w="142"/>
        <w:gridCol w:w="1260"/>
        <w:gridCol w:w="16"/>
        <w:gridCol w:w="144"/>
        <w:gridCol w:w="139"/>
        <w:gridCol w:w="1276"/>
        <w:gridCol w:w="1276"/>
        <w:gridCol w:w="142"/>
        <w:gridCol w:w="708"/>
        <w:gridCol w:w="142"/>
        <w:gridCol w:w="567"/>
        <w:gridCol w:w="284"/>
        <w:gridCol w:w="283"/>
        <w:gridCol w:w="425"/>
        <w:gridCol w:w="142"/>
        <w:gridCol w:w="66"/>
        <w:gridCol w:w="359"/>
        <w:gridCol w:w="426"/>
        <w:gridCol w:w="283"/>
        <w:gridCol w:w="3260"/>
      </w:tblGrid>
      <w:tr w:rsidR="007A1B95" w:rsidRPr="00D87415" w:rsidTr="00FE2B71">
        <w:trPr>
          <w:gridAfter w:val="4"/>
          <w:wAfter w:w="4328" w:type="dxa"/>
          <w:trHeight w:val="240"/>
        </w:trPr>
        <w:tc>
          <w:tcPr>
            <w:tcW w:w="10556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1B95" w:rsidRPr="00B47932" w:rsidRDefault="00D87415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 w:rsidRPr="00B479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Załącznik nr 6 - </w:t>
            </w:r>
            <w:r w:rsidR="008566F0" w:rsidRPr="00B479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Rozdział V, Tabela -</w:t>
            </w:r>
            <w:r w:rsidR="007A1B95" w:rsidRPr="00B4793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7A1B95" w:rsidRPr="00B4793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 xml:space="preserve">Cele i wskaźniki </w:t>
            </w:r>
          </w:p>
        </w:tc>
      </w:tr>
      <w:tr w:rsidR="00C2331E" w:rsidRPr="00140537" w:rsidTr="00FE2B71">
        <w:trPr>
          <w:trHeight w:val="46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BD289F" w:rsidP="00C17066">
            <w:pPr>
              <w:spacing w:before="240" w:after="120" w:line="240" w:lineRule="auto"/>
              <w:ind w:right="4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541C02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CEL OGÓLNY </w:t>
            </w:r>
            <w:r w:rsidR="00BD289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485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7A1B95" w:rsidRPr="00D87415" w:rsidRDefault="00BD289F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Wzrost jakości życia oraz poziomu aktywizacji społecznej i gospodarczej na terenie KOLD</w:t>
            </w:r>
          </w:p>
        </w:tc>
      </w:tr>
      <w:tr w:rsidR="00C2331E" w:rsidRPr="00140537" w:rsidTr="00FE2B71">
        <w:trPr>
          <w:trHeight w:val="27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865EB" w:rsidRPr="00D87415" w:rsidRDefault="002F2A25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269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865EB" w:rsidRPr="00D87415" w:rsidRDefault="00E865EB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CELE SZCZEGÓŁOWE</w:t>
            </w: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:rsidR="00E865EB" w:rsidRPr="00D87415" w:rsidRDefault="00BD289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Wzrost udziału mieszkańców w działaniach kulturalnych opartych o centra kultury i integracji.</w:t>
            </w:r>
          </w:p>
        </w:tc>
      </w:tr>
      <w:tr w:rsidR="00C2331E" w:rsidRPr="00140537" w:rsidTr="00FE2B71">
        <w:trPr>
          <w:trHeight w:val="49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865EB" w:rsidRPr="00D87415" w:rsidRDefault="002F2A25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2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865EB" w:rsidRPr="00D87415" w:rsidRDefault="00E865EB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:rsidR="00E865EB" w:rsidRPr="00D87415" w:rsidRDefault="00BD289F" w:rsidP="001519E0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Tworzenie miejsc pracy oraz wspieranie rozwoju w firmach na obszarze KOLD</w:t>
            </w:r>
          </w:p>
        </w:tc>
      </w:tr>
      <w:tr w:rsidR="008566F0" w:rsidRPr="00140537" w:rsidTr="00FE2B71">
        <w:trPr>
          <w:trHeight w:val="556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566F0" w:rsidRPr="00D87415" w:rsidRDefault="008566F0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269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566F0" w:rsidRPr="00D87415" w:rsidRDefault="008566F0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</w:tcPr>
          <w:p w:rsidR="008566F0" w:rsidRPr="00D87415" w:rsidRDefault="00BD289F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Wzmocnienie kapitału społecznego mieszkańców obszaru KOLD</w:t>
            </w:r>
          </w:p>
        </w:tc>
      </w:tr>
      <w:tr w:rsidR="00C2331E" w:rsidRPr="00140537" w:rsidTr="00FE2B71">
        <w:trPr>
          <w:trHeight w:val="765"/>
        </w:trPr>
        <w:tc>
          <w:tcPr>
            <w:tcW w:w="33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oddziaływania dla celu ogólnego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Stan początkowy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2016 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Plan </w:t>
            </w:r>
            <w:r w:rsidR="00E865EB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2D2F8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rok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AA4FFB" w:rsidRPr="00140537" w:rsidTr="00FE2B71">
        <w:trPr>
          <w:trHeight w:val="620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95" w:rsidRPr="00D87415" w:rsidRDefault="00BD289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B95" w:rsidRPr="00D87415" w:rsidRDefault="00C431E4" w:rsidP="006C18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Wzrost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liczby osób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pozytywnie oceniających </w:t>
            </w:r>
            <w:r w:rsidR="008566F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jakość życia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terenie</w:t>
            </w:r>
            <w:r w:rsidR="00597E4C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LGD </w:t>
            </w:r>
            <w:r w:rsidR="006C189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KOLD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95" w:rsidRPr="00D87415" w:rsidRDefault="006C1890" w:rsidP="006C189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 w:rsidR="008566F0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95" w:rsidRPr="00D87415" w:rsidRDefault="006C189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B95" w:rsidRPr="00D87415" w:rsidRDefault="00597E4C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Badanie własne LGD z wykorzystaniem ankiety</w:t>
            </w:r>
          </w:p>
        </w:tc>
      </w:tr>
      <w:tr w:rsidR="00C2331E" w:rsidRPr="00140537" w:rsidTr="00FE2B71">
        <w:trPr>
          <w:trHeight w:val="630"/>
        </w:trPr>
        <w:tc>
          <w:tcPr>
            <w:tcW w:w="339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rezultatu dla celów szczegółowych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tan początkowy </w:t>
            </w:r>
            <w:r w:rsidR="00AB7992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2016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A1B95" w:rsidRPr="00D87415" w:rsidRDefault="00562B2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lan </w:t>
            </w:r>
            <w:r w:rsidR="001D14A8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  <w:r w:rsidR="007A1B95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rok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7A1B95" w:rsidRPr="00D87415" w:rsidRDefault="007A1B95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5704AF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BD289F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P1-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AF" w:rsidRPr="00D87415" w:rsidRDefault="005704AF" w:rsidP="00C17066">
            <w:pPr>
              <w:spacing w:after="120" w:line="240" w:lineRule="auto"/>
              <w:ind w:right="-162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osób odwiedzających obiekty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infrastruktury kulturalnej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AF" w:rsidRPr="00D87415" w:rsidRDefault="00BD289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00 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5704AF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BD289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P2-1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AF" w:rsidRPr="00D87415" w:rsidRDefault="00BD289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 korzystających z nowego wyposażenia orkiestr / zespołów artystycznych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AF" w:rsidRPr="00D87415" w:rsidRDefault="00BD289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BD289F" w:rsidRPr="00140537" w:rsidTr="00FE2B71">
        <w:trPr>
          <w:trHeight w:val="22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P3-1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9F" w:rsidRPr="00D87415" w:rsidRDefault="00BD289F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utworzonych miejsc pracy (ogółem)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BD5C7D" w:rsidRDefault="00B81BD8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289F" w:rsidRPr="00BD5C7D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C7D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BD289F" w:rsidRPr="00140537" w:rsidTr="00FE2B71">
        <w:trPr>
          <w:trHeight w:val="225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P3-2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utrzymanych miejsc pracy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9F" w:rsidRPr="00C8140B" w:rsidRDefault="00C8140B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8140B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289F" w:rsidRPr="00D87415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BD289F" w:rsidRPr="00140537" w:rsidTr="00FE2B71">
        <w:trPr>
          <w:trHeight w:val="741"/>
        </w:trPr>
        <w:tc>
          <w:tcPr>
            <w:tcW w:w="709" w:type="dxa"/>
            <w:gridSpan w:val="5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9F" w:rsidRPr="00D87415" w:rsidRDefault="002B0136" w:rsidP="00BD289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P3-3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89F" w:rsidRPr="00D87415" w:rsidRDefault="002B0136" w:rsidP="00BD28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miejsc pracy utworzonych przez osoby </w:t>
            </w:r>
            <w:proofErr w:type="spellStart"/>
            <w:r w:rsidRPr="00D87415"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 w:rsidRPr="00D87415">
              <w:rPr>
                <w:rFonts w:ascii="Times New Roman" w:hAnsi="Times New Roman" w:cs="Times New Roman"/>
                <w:color w:val="000000" w:themeColor="text1"/>
              </w:rPr>
              <w:t>, uruchamiające działalność gospodarczą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9F" w:rsidRPr="00D87415" w:rsidRDefault="00BD289F" w:rsidP="00BD289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9F" w:rsidRPr="00D87415" w:rsidRDefault="00BD289F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9F" w:rsidRPr="00BD5C7D" w:rsidRDefault="00B752CE" w:rsidP="00BD289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5C7D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D289F" w:rsidRPr="00D87415" w:rsidRDefault="00BD289F" w:rsidP="002B01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5704AF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2B013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P4-1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AF" w:rsidRPr="00D87415" w:rsidRDefault="002B0136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>osób przeszkolonych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AF" w:rsidRPr="00D87415" w:rsidRDefault="002B013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 w:rsidR="005704AF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04AF" w:rsidRPr="00D87415" w:rsidRDefault="005704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411D23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23" w:rsidRPr="00D87415" w:rsidRDefault="00411D2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P4-2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D23" w:rsidRPr="00D87415" w:rsidRDefault="00411D23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osób oceniających szkolenia jako adekwatne do oczekiwań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23" w:rsidRPr="00D87415" w:rsidRDefault="005B620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="00411D23">
              <w:rPr>
                <w:rFonts w:ascii="Times New Roman" w:eastAsia="Times New Roman" w:hAnsi="Times New Roman" w:cs="Times New Roman"/>
                <w:color w:val="000000" w:themeColor="text1"/>
              </w:rPr>
              <w:t>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D23" w:rsidRPr="00D87415" w:rsidRDefault="00411D23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D23" w:rsidRPr="00D87415" w:rsidRDefault="00411D23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1D23" w:rsidRPr="00D87415" w:rsidRDefault="00411D23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FE5B5A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2B013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P5-1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B5A" w:rsidRPr="00D87415" w:rsidRDefault="00411D23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</w:t>
            </w:r>
            <w:r w:rsidR="00FE5B5A" w:rsidRPr="00D87415">
              <w:rPr>
                <w:rFonts w:ascii="Times New Roman" w:hAnsi="Times New Roman" w:cs="Times New Roman"/>
                <w:color w:val="000000" w:themeColor="text1"/>
              </w:rPr>
              <w:t>/podmiotów, którym udzielono indywidualnego doradztwa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FE5B5A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udzielonego doradztwa / LGD</w:t>
            </w:r>
          </w:p>
        </w:tc>
      </w:tr>
      <w:tr w:rsidR="00FE5B5A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B5A" w:rsidRPr="00D87415" w:rsidRDefault="00FE5B5A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spotkań informacyjno-konsultacyjnych LGD z mieszkańcami obszaru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na spotkaniach / LGD</w:t>
            </w:r>
          </w:p>
        </w:tc>
      </w:tr>
      <w:tr w:rsidR="006D16B6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 zadowolonych ze spotkań informacyjno-konsultacyjnych LGD z mieszkańcami obszaru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6" w:rsidRPr="00411D23" w:rsidRDefault="00060948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006D16B6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6B6" w:rsidRPr="00D87415" w:rsidRDefault="006D16B6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ankiety oceny szkoleń / LGD </w:t>
            </w:r>
          </w:p>
        </w:tc>
      </w:tr>
      <w:tr w:rsidR="006D16B6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P5-4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wydawnictw typu "Dobre Praktyki"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6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odbiorców/protokoły odbioru lub notatka służbowa o rozdysponowaniu / LGD </w:t>
            </w:r>
          </w:p>
        </w:tc>
      </w:tr>
      <w:tr w:rsidR="004C089A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9A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P5-5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89A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wydawnictw informujących o naborach wniosków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9A" w:rsidRPr="00D87415" w:rsidRDefault="004C089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89A" w:rsidRPr="00D87415" w:rsidRDefault="004C089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89A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089A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protokoły odbioru lub notatka służbowa o rozdysponowaniu / LGD </w:t>
            </w:r>
          </w:p>
        </w:tc>
      </w:tr>
      <w:tr w:rsidR="006D16B6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P5-6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6B6" w:rsidRPr="00D87415" w:rsidRDefault="006D16B6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treści ogłoszeń o naborach wniosków opublikowanych w prasie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B6" w:rsidRPr="00D87415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B6" w:rsidRPr="00411D23" w:rsidRDefault="006D16B6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32000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16B6" w:rsidRPr="00D87415" w:rsidRDefault="00C635ED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nakład gazety / egzemplarz ogłoszenia zarchiwizowany w LGD</w:t>
            </w:r>
          </w:p>
        </w:tc>
      </w:tr>
      <w:tr w:rsidR="004D1A40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C635ED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P5-7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A40" w:rsidRPr="00D87415" w:rsidRDefault="004D1A40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osób/podmiotów, które otrzymały wsparcie po uprzednim udzieleniu indywidualnego doradztwa w zakresie ubiegania się o wsparcie na realizację LSR, świadczonego w Biurze LGD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A40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C635ED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A40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 oraz listy udzielonego doradztwa / LGD</w:t>
            </w:r>
          </w:p>
        </w:tc>
      </w:tr>
      <w:tr w:rsidR="004D1A40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C635ED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P5-8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A40" w:rsidRPr="00D87415" w:rsidRDefault="004D1A40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raportów z badań ewaluacyjnych LSR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A40" w:rsidRPr="00411D23" w:rsidRDefault="00C635ED" w:rsidP="00C635ED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1A40" w:rsidRPr="00D87415" w:rsidRDefault="004D1A40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raportu z ewaluacji LGD/LSR</w:t>
            </w:r>
          </w:p>
        </w:tc>
      </w:tr>
      <w:tr w:rsidR="00FE5B5A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P5-9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B5A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operacji inwestycyjnych oznakowanych logiem i nazwą LGD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5A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0E14C1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B5A" w:rsidRPr="00D87415" w:rsidRDefault="00FE5B5A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</w:t>
            </w:r>
          </w:p>
        </w:tc>
      </w:tr>
      <w:tr w:rsidR="000E14C1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4C1" w:rsidRPr="00D87415" w:rsidRDefault="000E14C1" w:rsidP="00411D23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projektów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 xml:space="preserve">współpracy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wykorzystujących lokalne </w:t>
            </w:r>
            <w:r w:rsidR="00411D23">
              <w:rPr>
                <w:rFonts w:ascii="Times New Roman" w:hAnsi="Times New Roman" w:cs="Times New Roman"/>
                <w:color w:val="000000" w:themeColor="text1"/>
              </w:rPr>
              <w:t>zasoby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0E14C1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4C1" w:rsidRPr="00D87415" w:rsidRDefault="000E14C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0E14C1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P6-2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4C1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wydarzeń kulturalnych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4C1" w:rsidRPr="00D87415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0E14C1" w:rsidRPr="00140537" w:rsidTr="00FE2B71">
        <w:trPr>
          <w:trHeight w:val="225"/>
        </w:trPr>
        <w:tc>
          <w:tcPr>
            <w:tcW w:w="709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P6-3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4C1" w:rsidRPr="00D87415" w:rsidRDefault="000E14C1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wydanych folderów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C1" w:rsidRPr="00D87415" w:rsidRDefault="000E14C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4C1" w:rsidRPr="00411D23" w:rsidRDefault="00060948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0E14C1"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14C1" w:rsidRPr="00411D23" w:rsidRDefault="000E14C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1D23">
              <w:rPr>
                <w:rFonts w:ascii="Times New Roman" w:eastAsia="Times New Roman" w:hAnsi="Times New Roman" w:cs="Times New Roman"/>
                <w:color w:val="000000" w:themeColor="text1"/>
              </w:rPr>
              <w:t>lista odbiorców/protokoły odbioru lub notatka służbowa o rozdysponowaniu / LGD </w:t>
            </w:r>
          </w:p>
        </w:tc>
      </w:tr>
      <w:tr w:rsidR="001C2BB8" w:rsidRPr="00140537" w:rsidTr="00FE2B71">
        <w:trPr>
          <w:trHeight w:val="225"/>
        </w:trPr>
        <w:tc>
          <w:tcPr>
            <w:tcW w:w="2401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Przedsięwzięcia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Grupy docelowe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Sposób realizacji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(konkurs, projekt grantowy, operacja własna, projekt współpracy, aktywizacja itp.)</w:t>
            </w:r>
          </w:p>
        </w:tc>
        <w:tc>
          <w:tcPr>
            <w:tcW w:w="99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Wskaźniki produktu</w:t>
            </w:r>
          </w:p>
        </w:tc>
      </w:tr>
      <w:tr w:rsidR="001C2BB8" w:rsidRPr="00140537" w:rsidTr="00FE2B71">
        <w:trPr>
          <w:trHeight w:val="225"/>
        </w:trPr>
        <w:tc>
          <w:tcPr>
            <w:tcW w:w="240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nazwa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Jedn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ostka miary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wartość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Źródło danych/sposób pomiaru</w:t>
            </w:r>
          </w:p>
        </w:tc>
      </w:tr>
      <w:tr w:rsidR="001C2BB8" w:rsidRPr="00140537" w:rsidTr="00FE2B71">
        <w:trPr>
          <w:trHeight w:val="915"/>
        </w:trPr>
        <w:tc>
          <w:tcPr>
            <w:tcW w:w="240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4A37B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Począt-ko</w:t>
            </w:r>
            <w:r w:rsidR="001C2BB8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wa</w:t>
            </w:r>
            <w:proofErr w:type="spellEnd"/>
            <w:r w:rsidR="001C2BB8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="001C2BB8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2016 rok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Końcowa 2023 Rok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C2BB8" w:rsidRPr="00140537" w:rsidTr="00FE2B71">
        <w:trPr>
          <w:trHeight w:val="979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C715AE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C2BB8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Tworzymy podstawową infrastrukturę kulturalną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99387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</w:t>
            </w:r>
            <w:r w:rsidR="00C715AE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obszaru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konkurs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4A37B7" w:rsidP="00AA06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P1-1</w:t>
            </w:r>
            <w:r w:rsidR="00993871"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podmiotów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>wspartych w ramach operacji obejmujących wyposażenie mające na celu szerzenie lokalnej kultury i dziedzictwa lokalnego</w:t>
            </w:r>
            <w:r w:rsidR="00993871" w:rsidRPr="00D874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1C2BB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BB8" w:rsidRPr="0010765C" w:rsidRDefault="004A37B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C8140B"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BB8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143192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4A37B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3192" w:rsidRPr="00D87415" w:rsidRDefault="004A37B7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Wspieramy rozwój orkiestr i zespołów artystycznych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</w:t>
            </w:r>
            <w:r w:rsidR="004A37B7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 zespoły artystyczne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4A37B7" w:rsidP="00AA067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P2-1. Liczba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 zrealizowanych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 operacji obejmujących wyposażenie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mające na celu szerzenie lokalnej kultury i dziedzictwa lokalnego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14319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92" w:rsidRPr="0010765C" w:rsidRDefault="00C8140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92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DC0A92" w:rsidRPr="00140537" w:rsidTr="00FE2B71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37B7" w:rsidRPr="00D87415" w:rsidRDefault="00F02F59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Przedsiębiorczość rozwija LGD KOLD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4A37B7" w:rsidP="001519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osoby planujące </w:t>
            </w:r>
            <w:r w:rsidR="001519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założenie firmy i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rozwijające działalność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konkurs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P3-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1. liczba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zrealizowanych 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>operacji polegających na utworzeniu nowego przedsiębiorstwa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B7" w:rsidRPr="0010765C" w:rsidRDefault="004A37B7" w:rsidP="00B752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C8140B"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DC0A92" w:rsidRPr="00140537" w:rsidTr="00FE2B71">
        <w:trPr>
          <w:trHeight w:val="165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4A37B7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37B7" w:rsidRPr="00D87415" w:rsidRDefault="004A37B7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F02F59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P3-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2. liczba </w:t>
            </w:r>
            <w:r w:rsidR="00AA0674">
              <w:rPr>
                <w:rFonts w:ascii="Times New Roman" w:hAnsi="Times New Roman" w:cs="Times New Roman"/>
                <w:color w:val="000000" w:themeColor="text1"/>
              </w:rPr>
              <w:t xml:space="preserve">zrealizowanych </w:t>
            </w:r>
            <w:r w:rsidR="004A37B7" w:rsidRPr="00D87415">
              <w:rPr>
                <w:rFonts w:ascii="Times New Roman" w:hAnsi="Times New Roman" w:cs="Times New Roman"/>
                <w:color w:val="000000" w:themeColor="text1"/>
              </w:rPr>
              <w:t xml:space="preserve">operacji polegających na rozwoju istniejącego przedsiębiorstwa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4A37B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7B7" w:rsidRPr="0010765C" w:rsidRDefault="00145A8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C8140B" w:rsidRPr="0010765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B7" w:rsidRPr="00D87415" w:rsidRDefault="00F02F59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4A37B7" w:rsidRPr="00140537" w:rsidTr="00FE2B71">
        <w:trPr>
          <w:trHeight w:val="966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75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37B7" w:rsidRPr="00D87415" w:rsidRDefault="009E26CB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Podnosimy wiedzę i aktywizujemy społeczeństwo obszaru KOLD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9E26C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9E26CB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P4-1. </w:t>
            </w:r>
            <w:r w:rsidR="00AD4ED2" w:rsidRPr="00AD4ED2">
              <w:rPr>
                <w:rFonts w:ascii="Times New Roman" w:hAnsi="Times New Roman"/>
                <w:color w:val="000000"/>
              </w:rPr>
              <w:t>Liczba szkoleń/zajęć/warsztatów lub innych operacji podnoszących wiedzę i umiejętności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F02F59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7B7" w:rsidRPr="00D87415" w:rsidRDefault="0076175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7B7" w:rsidRPr="00D87415" w:rsidRDefault="00C11512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B36F38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6F38" w:rsidRPr="00D87415" w:rsidRDefault="00B76EAF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Wspieramy społeczeństwo w aktywnym udziale w realizacji LSR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przedsiębiorcy, instytucje, organizacje, JST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AC4" w:rsidRPr="00AE1008" w:rsidRDefault="00A46AC4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="00B36F38"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ktywizacja</w:t>
            </w: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:rsidR="00A46AC4" w:rsidRPr="00AE1008" w:rsidRDefault="00A46AC4" w:rsidP="00A46A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:rsidR="00A46AC4" w:rsidRPr="00A46AC4" w:rsidRDefault="00A46AC4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P5-1. liczba dyżurów doradczo-konsultacyjnych zorganizowanych przez LGD na terenie KOLD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F38" w:rsidRPr="00AE1008" w:rsidRDefault="0006094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udzielonego doradztwa / LGD</w:t>
            </w:r>
          </w:p>
        </w:tc>
      </w:tr>
      <w:tr w:rsidR="00B36F38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76EAF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P5-2</w:t>
            </w:r>
            <w:r w:rsidR="00B36F38"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spotkań 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>/wydarzeń adresowanych do mieszkańców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AE10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F38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060948"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38" w:rsidRPr="00D87415" w:rsidRDefault="00B36F38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na spotkaniach / LGD</w:t>
            </w:r>
          </w:p>
        </w:tc>
      </w:tr>
      <w:tr w:rsidR="00B76EA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P5-3. liczba wydawnictw typu "Dobre Praktyki" (ilość tytułów wydanych przez LGD)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treści wydawnictw/wydawnictwa zarchiwizowane przez LGD</w:t>
            </w:r>
          </w:p>
        </w:tc>
      </w:tr>
      <w:tr w:rsidR="00B76EA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P5-4. liczba wydawnictw informujących o naborach wniosków (ilość tytułów wydanych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lastRenderedPageBreak/>
              <w:t>przez LGD)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treści wydawnictw/wydawnictwa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zarchiwizowane przez LGD</w:t>
            </w:r>
          </w:p>
        </w:tc>
      </w:tr>
      <w:tr w:rsidR="00B76EA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P5-5. Liczba treści ogłoszeń o naborach wniosków opublikowanych w prasie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treści ogłoszeń/ogłoszenia zarchiwizowane przez LGD</w:t>
            </w:r>
          </w:p>
        </w:tc>
      </w:tr>
      <w:tr w:rsidR="00B76EA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P5-6. liczba osobodni szkoleń dla 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 xml:space="preserve">pracowników i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organów LGD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AE1008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AE1008"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obecności / LGD</w:t>
            </w:r>
          </w:p>
        </w:tc>
      </w:tr>
      <w:tr w:rsidR="00B76EA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AE1008" w:rsidP="00B76EAF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P5-7</w:t>
            </w:r>
            <w:r w:rsidR="00B76EAF" w:rsidRPr="00D87415">
              <w:rPr>
                <w:rFonts w:ascii="Times New Roman" w:hAnsi="Times New Roman" w:cs="Times New Roman"/>
                <w:color w:val="000000" w:themeColor="text1"/>
              </w:rPr>
              <w:t xml:space="preserve">.  ilość badań ewaluacyjnych LSR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Dokumentacja z ewaluacji </w:t>
            </w:r>
          </w:p>
        </w:tc>
      </w:tr>
      <w:tr w:rsidR="00B76EAF" w:rsidRPr="00140537" w:rsidTr="00A46AC4">
        <w:trPr>
          <w:trHeight w:val="92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AE1008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P5-8</w:t>
            </w:r>
            <w:r w:rsidR="00B76EAF" w:rsidRPr="00D87415">
              <w:rPr>
                <w:rFonts w:ascii="Times New Roman" w:hAnsi="Times New Roman" w:cs="Times New Roman"/>
                <w:color w:val="000000" w:themeColor="text1"/>
              </w:rPr>
              <w:t>. Liczba typów oznakowań operacji inwestycyjnych logiem i nazwą LGD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EAF" w:rsidRPr="00D87415" w:rsidRDefault="00B76EA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AF" w:rsidRPr="00D87415" w:rsidRDefault="00B76EAF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wzór/projekt oznakowania zarchiwizowany przez LGD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7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Włączamy społeczeństwo w aktywne kreowanie produktów turystycznych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przedsiębiorcy, instytucje, organizacje, JST, turyści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B76E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CE6EED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CE6EED" w:rsidP="00AE100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zrealizowanych</w:t>
            </w:r>
            <w:r w:rsidR="00AE1008">
              <w:rPr>
                <w:rFonts w:ascii="Times New Roman" w:hAnsi="Times New Roman" w:cs="Times New Roman"/>
                <w:color w:val="000000" w:themeColor="text1"/>
              </w:rPr>
              <w:t xml:space="preserve"> międzynarodowych 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 xml:space="preserve"> projektów współpracy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W3. Liczba LGD uczestniczących w projektach współpracy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CE6EED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P6-1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zorganizowanych wydarzeń kulturalnych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145A8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932857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P6-2</w:t>
            </w:r>
            <w:r w:rsidR="00932857" w:rsidRPr="00D87415">
              <w:rPr>
                <w:rFonts w:ascii="Times New Roman" w:hAnsi="Times New Roman" w:cs="Times New Roman"/>
                <w:color w:val="000000" w:themeColor="text1"/>
              </w:rPr>
              <w:t>. liczba wydanych folderów (tytułów)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57" w:rsidRPr="00D87415" w:rsidRDefault="00932857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100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57" w:rsidRPr="00D87415" w:rsidRDefault="00932857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</w:t>
            </w:r>
            <w:r w:rsidR="003E4186"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</w:tc>
      </w:tr>
      <w:tr w:rsidR="007D754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P6-3 liczba nowych obiektów infrastruktury rekreacyjnej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F526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</w:tc>
      </w:tr>
      <w:tr w:rsidR="007D754F" w:rsidRPr="00140537" w:rsidTr="00FE2B71">
        <w:trPr>
          <w:trHeight w:val="174"/>
        </w:trPr>
        <w:tc>
          <w:tcPr>
            <w:tcW w:w="42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gridSpan w:val="9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P6-4 liczba wydarzeń zorganizowanych przez partnerów z udziałem LGD KOLD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4F" w:rsidRPr="00AE1008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</w:t>
            </w:r>
          </w:p>
        </w:tc>
      </w:tr>
      <w:tr w:rsidR="007D754F" w:rsidRPr="00140537" w:rsidTr="00FE2B71">
        <w:trPr>
          <w:trHeight w:val="492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54F" w:rsidRPr="00D87415" w:rsidRDefault="007D754F" w:rsidP="00C17066">
            <w:pPr>
              <w:spacing w:before="240" w:after="120" w:line="240" w:lineRule="auto"/>
              <w:ind w:right="4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54F" w:rsidRPr="00D87415" w:rsidRDefault="007D754F" w:rsidP="00BD289F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CEL OGÓLNY 2</w:t>
            </w:r>
          </w:p>
        </w:tc>
        <w:tc>
          <w:tcPr>
            <w:tcW w:w="1250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7D754F" w:rsidRPr="00D87415" w:rsidRDefault="007D754F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Zwiększenie turystycznej atrakcyjności oraz wypromowanie obszaru KOLD i jego dziedzictwa lokalnego</w:t>
            </w:r>
          </w:p>
        </w:tc>
      </w:tr>
      <w:tr w:rsidR="007D754F" w:rsidRPr="00140537" w:rsidTr="009339EA">
        <w:trPr>
          <w:trHeight w:val="567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D754F" w:rsidRPr="00D87415" w:rsidRDefault="007D754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8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D754F" w:rsidRPr="00D87415" w:rsidRDefault="007D754F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CELE SZCZEGÓŁOWE</w:t>
            </w:r>
          </w:p>
        </w:tc>
        <w:tc>
          <w:tcPr>
            <w:tcW w:w="12507" w:type="dxa"/>
            <w:gridSpan w:val="2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CC"/>
          </w:tcPr>
          <w:p w:rsidR="007D754F" w:rsidRPr="00D87415" w:rsidRDefault="007D754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Zwiększenie aktywności turystyczno-rekreacyjnej na obszarze KOLD</w:t>
            </w:r>
          </w:p>
        </w:tc>
      </w:tr>
      <w:tr w:rsidR="007D754F" w:rsidRPr="00140537" w:rsidTr="009339EA">
        <w:trPr>
          <w:trHeight w:val="537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D754F" w:rsidRPr="00D87415" w:rsidRDefault="007D754F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2.2</w:t>
            </w:r>
          </w:p>
        </w:tc>
        <w:tc>
          <w:tcPr>
            <w:tcW w:w="18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D754F" w:rsidRPr="00D87415" w:rsidRDefault="007D754F" w:rsidP="009339EA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507" w:type="dxa"/>
            <w:gridSpan w:val="2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CC"/>
          </w:tcPr>
          <w:p w:rsidR="007D754F" w:rsidRPr="00D87415" w:rsidRDefault="007D754F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Wykorzystanie dziedzictwa lokalnego w promowaniu obszaru KOLD</w:t>
            </w:r>
          </w:p>
        </w:tc>
      </w:tr>
      <w:tr w:rsidR="007D754F" w:rsidRPr="00140537" w:rsidTr="00FE2B71">
        <w:trPr>
          <w:trHeight w:val="765"/>
        </w:trPr>
        <w:tc>
          <w:tcPr>
            <w:tcW w:w="237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5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oddziaływania dla celu ogólnego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Stan początkowy 2016 Rok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Plan 2023 rok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7D754F" w:rsidRPr="00140537" w:rsidTr="00FE2B71">
        <w:trPr>
          <w:trHeight w:val="566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73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54F" w:rsidRPr="00D87415" w:rsidRDefault="007D754F" w:rsidP="006C189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Wzrost liczby osób pozytywnie oceniających atrakcyjność turystyczną  LGD KOLD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%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21,4 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25 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Badanie własne LGD z wykorzystaniem ankiety </w:t>
            </w:r>
          </w:p>
        </w:tc>
      </w:tr>
      <w:tr w:rsidR="007D754F" w:rsidRPr="00140537" w:rsidTr="00FE2B71">
        <w:trPr>
          <w:trHeight w:val="630"/>
        </w:trPr>
        <w:tc>
          <w:tcPr>
            <w:tcW w:w="225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56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Wskaźniki rezultatu dla celów szczegółowych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Jednostka miary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stan początkowy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2016 rok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Plan 2023 rok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Źródło danych/sposób pomiaru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P7-1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754F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obiektów infrastruktury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turystycznej lub rekreacyjnej</w:t>
            </w:r>
          </w:p>
          <w:p w:rsidR="007D754F" w:rsidRPr="00D87415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1931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54F" w:rsidRPr="00FF28F7" w:rsidRDefault="007D754F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4500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P7-2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754F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Długość wybudowanych lub przebudowanych ścieżek rowerowych i szlaków </w:t>
            </w:r>
          </w:p>
          <w:p w:rsidR="007D754F" w:rsidRPr="00D87415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turystycznych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1931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54F" w:rsidRPr="00FF28F7" w:rsidRDefault="007D754F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FF28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  <w:bookmarkStart w:id="0" w:name="_GoBack"/>
            <w:bookmarkEnd w:id="0"/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P8-1 </w:t>
            </w:r>
          </w:p>
          <w:p w:rsidR="007D754F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754F" w:rsidRDefault="007D754F" w:rsidP="00513F8C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osób korzystających z obiektów infrastruktury turystycznej lub rekreacyjnej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1931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54F" w:rsidRPr="00FF28F7" w:rsidRDefault="007D754F" w:rsidP="006827F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FF28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wykorzystujących lokalne walory turystyczne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P9-1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użytkowników szlaku oznaczonego przy pomocy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technologii GPS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54F" w:rsidRPr="00D87415" w:rsidRDefault="007D754F" w:rsidP="00024D3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Badania własne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P9-2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Ilość pobrań opracowanej aplikacji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licznik pobrań aplikacji ze strony www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P10-1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uczestników działań/wydarzeń na rzecz promocji 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br/>
              <w:t>obszaru KOLD, jego dziedzictwa oraz produktów lokalnych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3400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P10-2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odbiorców wydawnictw promujących obszar KOLD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7D754F" w:rsidRPr="00DD7D8C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FF28F7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FF28F7" w:rsidRDefault="007D754F" w:rsidP="00FF28F7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hAnsi="Times New Roman"/>
                <w:color w:val="000000"/>
              </w:rPr>
              <w:t xml:space="preserve">liczba projektów wykorzystujących lokalne </w:t>
            </w:r>
            <w:r>
              <w:rPr>
                <w:rFonts w:ascii="Times New Roman" w:hAnsi="Times New Roman"/>
                <w:color w:val="000000"/>
              </w:rPr>
              <w:t xml:space="preserve">walory turystyczne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FF28F7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FF28F7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FF28F7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FF28F7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FF28F7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FF28F7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hAnsi="Times New Roman"/>
                <w:color w:val="000000"/>
              </w:rPr>
              <w:t>liczba projektów skierowanych do turystów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FF28F7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FF28F7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FF28F7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FF28F7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wydarzeń turystyczno-edukacyjnych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D395A">
            <w:pPr>
              <w:spacing w:after="120" w:line="240" w:lineRule="auto"/>
              <w:ind w:right="213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delegacji KOLD w zorganizowanych przez partnerską LGD wydarzeniach turystyczno-edukacyjnych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Łączna liczba km oznakowanego szlaku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współpracy wykorzystujących lokalne zasoby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FF28F7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28F7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P11-5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zorganizowanych festynów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P11-6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delegacji KOLD w festynach zorganizowanych przez partnerskie LGD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współpracy wykorzystujących lokalne zasoby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Default="007D754F" w:rsidP="00CD395A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Liczba projektów skierowanych do turystów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Default="007D754F" w:rsidP="00AB722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P11-7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wydanych map turystycznych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odbiorców/protokoły odbioru/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tatka służbowa 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dokumentacja projektu współpracy  </w:t>
            </w:r>
          </w:p>
        </w:tc>
      </w:tr>
      <w:tr w:rsidR="007D754F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P11-8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4F" w:rsidRPr="00D87415" w:rsidRDefault="007D754F" w:rsidP="00C17066">
            <w:pPr>
              <w:spacing w:after="120" w:line="240" w:lineRule="auto"/>
              <w:ind w:right="-1624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rajdu rowerowego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4F" w:rsidRPr="00D87415" w:rsidRDefault="007D754F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54F" w:rsidRPr="00D87415" w:rsidRDefault="007D754F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współpracy z wykorzystaniem dziedzictwa lokalnego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F526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Liczba projektów skierowanych do osób odwiedzających tereny partnerów i własne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F526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P11-9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liczba uczestników KOLD w  spotkaniu integracyjnym sołectw  zorganizowanych przez partnerskie LGD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P11-10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KOLD w konkursie kulinarnym  zorganizowanym przez partnerskie LGD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024D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F34056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P11-11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Liczba uczestników w festynie turystycznym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B50D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F34056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lastRenderedPageBreak/>
              <w:t>P11-12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liczba osób grupy KOLD uczestniczących w festynach u parterów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B50D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F34056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P11-13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/>
              </w:rPr>
              <w:t>Liczba osób użytkowników infrastruktury na szlakach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B50D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F34056" w:rsidRDefault="00E51141" w:rsidP="00024D31">
            <w:pPr>
              <w:spacing w:after="120" w:line="240" w:lineRule="auto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P11-14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Liczba odbiorców wydanego folderu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0124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F34056" w:rsidRDefault="00E51141" w:rsidP="00024D31">
            <w:pPr>
              <w:spacing w:after="120" w:line="240" w:lineRule="auto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P11-15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F34056" w:rsidRDefault="00E51141" w:rsidP="00C11512">
            <w:pPr>
              <w:spacing w:after="120" w:line="240" w:lineRule="auto"/>
              <w:ind w:right="71"/>
              <w:rPr>
                <w:rFonts w:ascii="Times New Roman" w:hAnsi="Times New Roman"/>
              </w:rPr>
            </w:pPr>
            <w:r w:rsidRPr="00F34056">
              <w:rPr>
                <w:rFonts w:ascii="Times New Roman" w:hAnsi="Times New Roman"/>
              </w:rPr>
              <w:t>Liczba odbiorców materiałów promocyjnych o regionie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0124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P12-1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działań promocyjnych - konkursów, wydarzeń kulturalnych/sportowych przeprowadzonych przez LGD KOLD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9C13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listy uczestników, dokumentacja fotograficzna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P12-2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wizyt reprezentacji LGD KOLD na targach i festynach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P12-3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uczestników szkoleń zorganizowanych przez LGD KOLD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8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024D3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P12-4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41" w:rsidRPr="00D87415" w:rsidRDefault="00E51141" w:rsidP="00C11512">
            <w:pPr>
              <w:spacing w:after="120" w:line="240" w:lineRule="auto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Liczba odbiorców folderów promocyjnych o obszarze KOLD/jego walorach/produktach lokalnych wydanych przez LGD KOLD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os.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9C133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41" w:rsidRPr="00D87415" w:rsidRDefault="00E51141" w:rsidP="00C1706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141" w:rsidRPr="00D87415" w:rsidRDefault="00E51141" w:rsidP="009C13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odbiorców/protokoły odbioru lub notatka służbowa o rozdysponowaniu / LGD</w:t>
            </w:r>
          </w:p>
        </w:tc>
      </w:tr>
      <w:tr w:rsidR="00E51141" w:rsidRPr="00140537" w:rsidTr="00FE2B71">
        <w:trPr>
          <w:trHeight w:val="225"/>
        </w:trPr>
        <w:tc>
          <w:tcPr>
            <w:tcW w:w="2552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Przedsięwzięcia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Grupy docelowe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Sposób realizacji (konkurs, projekt grantowy, operacja własna, projekt współpracy, aktywizacja itp.)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Wskaźniki produktu</w:t>
            </w:r>
          </w:p>
        </w:tc>
      </w:tr>
      <w:tr w:rsidR="00E51141" w:rsidRPr="00140537" w:rsidTr="009339EA">
        <w:trPr>
          <w:trHeight w:val="225"/>
        </w:trPr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nazwa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Jednostka miary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wartość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Źródło danych/sposób pomiaru</w:t>
            </w:r>
          </w:p>
        </w:tc>
      </w:tr>
      <w:tr w:rsidR="00E51141" w:rsidRPr="00140537" w:rsidTr="009339EA">
        <w:trPr>
          <w:trHeight w:val="915"/>
        </w:trPr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początkowa 2016 rok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końcowa 2023 Rok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51141" w:rsidRPr="00D87415" w:rsidRDefault="00E51141" w:rsidP="00C170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0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Rozwijamy infrastrukturę turystyczną lub rekreacyjną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konkurs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513F8C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P7-1. liczba nowych lub przebudowanych obiektów infrastruktury turystycznej lub rekreacyjne</w:t>
            </w:r>
            <w:r>
              <w:rPr>
                <w:rFonts w:ascii="Times New Roman" w:hAnsi="Times New Roman" w:cs="Times New Roman"/>
                <w:color w:val="000000" w:themeColor="text1"/>
              </w:rPr>
              <w:t>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C8140B" w:rsidRDefault="00C8140B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8140B">
              <w:rPr>
                <w:rFonts w:ascii="Times New Roman" w:eastAsia="Times New Roman" w:hAnsi="Times New Roman" w:cs="Times New Roman"/>
                <w:color w:val="FF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LSR  </w:t>
            </w:r>
          </w:p>
        </w:tc>
      </w:tr>
      <w:tr w:rsidR="00E51141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0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Rozwijamy infrastrukturę rekreacyjną lub turystyczną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513F8C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P8-1. liczba nowych lub przebudowanych obiektów infrastruktury turystycznej lub rekreacyjnej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A26F56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LSR  </w:t>
            </w:r>
          </w:p>
        </w:tc>
      </w:tr>
      <w:tr w:rsidR="00E51141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2001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Współpracujemy na rzecz innowacji w turystyce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 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69662B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69662B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P9-1. liczba szlaków turystycznych oznaczonych przy pomocy technologii GPS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A26F56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84"/>
        </w:trPr>
        <w:tc>
          <w:tcPr>
            <w:tcW w:w="551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339E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P9-2. liczba opracowanych aplikacji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071D0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17066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Promujemy obszar KOLD i jego lokalne dziedzictwo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grantowy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P10-1. liczba działań/wydarzeń na rzecz promocji obszaru KOLD, jego dziedzictwa oraz produktów lokalnych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761752" w:rsidP="005C4A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E51141"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P10-2. liczba wydawnictw promujących obszar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monitoring realizacji LSR 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11 a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Współpracujemy na rzecz promocji turystyki i produktów obszaru KOLD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69662B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69662B" w:rsidP="00A26F5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>. Liczba zrealizowanych</w:t>
            </w:r>
            <w:r w:rsidR="00E51141">
              <w:rPr>
                <w:rFonts w:ascii="Times New Roman" w:hAnsi="Times New Roman" w:cs="Times New Roman"/>
                <w:color w:val="000000" w:themeColor="text1"/>
              </w:rPr>
              <w:t xml:space="preserve"> międzynarodowych </w:t>
            </w:r>
            <w:r w:rsidR="00E51141" w:rsidRPr="00D87415">
              <w:rPr>
                <w:rFonts w:ascii="Times New Roman" w:hAnsi="Times New Roman" w:cs="Times New Roman"/>
                <w:color w:val="000000" w:themeColor="text1"/>
              </w:rPr>
              <w:t xml:space="preserve">projektów współpracy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W3.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P11-1. liczba zorganizowanych wydarzeń turystyczno-edukacyjnych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P11-2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utworzonych i oznakowanych szlaków młodzieżowych z produktami wytworzonymi przez młodzież podczas spotkań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735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11 b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ciąg dalszy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C82050">
            <w:pPr>
              <w:spacing w:before="240" w:after="120" w:line="240" w:lineRule="auto"/>
              <w:rPr>
                <w:rStyle w:val="Wyrnienieintensyw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C82050">
            <w:pPr>
              <w:spacing w:before="240" w:after="120" w:line="240" w:lineRule="auto"/>
              <w:jc w:val="center"/>
              <w:rPr>
                <w:rStyle w:val="Wyrnienieintensywn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3E418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A26F56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P11-3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zorganizowanych festynów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P11-4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festynów  zorganizowanych przez partnerskie LGD, w których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listy obecności, dokumentacja 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11 c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hAnsi="Times New Roman" w:cs="Times New Roman"/>
                <w:color w:val="000000" w:themeColor="text1"/>
              </w:rPr>
              <w:t>ciąg dalszy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41" w:rsidRPr="00D87415" w:rsidRDefault="00E51141" w:rsidP="006F02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before="240"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82050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A26F5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W1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zrealizowanych projektów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W2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LGD uczestniczących w projektach współpracy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dokumentacja 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P11-5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wydanych map (tytułów)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odbiorców/protokoły odbioru/ notatka służbowa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P11-6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 xml:space="preserve">. liczba zorganizowanych rajdów rowerowych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3E41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lista uczestników -</w:t>
            </w: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projektu współpracy  / LGD</w:t>
            </w:r>
          </w:p>
        </w:tc>
      </w:tr>
      <w:tr w:rsidR="00E51141" w:rsidRPr="00140537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P11-7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spotkań integracyjnych sołectw zorganizowanych przez partnerskie LGD, w których będzie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uczestników/ dokumentacja projektu współpracy  / LGD</w:t>
            </w:r>
          </w:p>
        </w:tc>
      </w:tr>
      <w:tr w:rsidR="00E51141" w:rsidRPr="00140537" w:rsidTr="0024630F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P11-8</w:t>
            </w:r>
            <w:r w:rsidRPr="00D87415">
              <w:rPr>
                <w:rFonts w:ascii="Times New Roman" w:hAnsi="Times New Roman" w:cs="Times New Roman"/>
                <w:color w:val="000000" w:themeColor="text1"/>
              </w:rPr>
              <w:t>. liczba konkursów kulinarnych zorganizowanych przez partnerskie LGD, w których będzie uczestniczyła delegacja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415">
              <w:rPr>
                <w:rFonts w:ascii="Times New Roman" w:eastAsia="Times New Roman" w:hAnsi="Times New Roman" w:cs="Times New Roman"/>
                <w:color w:val="000000" w:themeColor="text1"/>
              </w:rPr>
              <w:t>lista uczestników/ dokumentacja projektu współpracy  / LGD</w:t>
            </w:r>
          </w:p>
        </w:tc>
      </w:tr>
      <w:tr w:rsidR="00E51141" w:rsidRPr="00140537" w:rsidTr="00ED1A60">
        <w:trPr>
          <w:trHeight w:val="879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E51141" w:rsidRPr="00F340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11 d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F34056">
              <w:rPr>
                <w:rFonts w:ascii="Times New Roman" w:hAnsi="Times New Roman" w:cs="Times New Roman"/>
              </w:rPr>
              <w:t xml:space="preserve">ciąg dalszy 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projekt współpracy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7D754F">
              <w:rPr>
                <w:rFonts w:ascii="Times New Roman" w:hAnsi="Times New Roman"/>
                <w:b/>
                <w:i/>
              </w:rPr>
              <w:t>W1 – Liczba zrealizowanych projektów współpracy</w:t>
            </w:r>
          </w:p>
          <w:p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7D754F">
              <w:rPr>
                <w:rFonts w:ascii="Times New Roman" w:hAnsi="Times New Roman"/>
                <w:b/>
                <w:i/>
              </w:rPr>
              <w:t>W2 – Liczba zrealizowanych międzynarodowych projektów współpracy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F526D2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>P11-9 – Liczba zorganizowanych festynów turystycznych (1)</w:t>
            </w:r>
          </w:p>
          <w:p w:rsidR="00E51141" w:rsidRPr="00F34056" w:rsidRDefault="00E51141" w:rsidP="00F526D2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F526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F526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F526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F526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P11-10 – Liczba festynów turystycznych zorganizowanych przez partnerskie LGD, w których udział brała grupa z LGD KOLD </w:t>
            </w:r>
          </w:p>
          <w:p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P11-11 – Liczba ustawionych elementów infrastruktury oraz tablic informacyjnych na szlaku turystycznym własnym i partnerów   </w:t>
            </w:r>
          </w:p>
          <w:p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P11-12 – Wydanie folderu tematycznego </w:t>
            </w:r>
          </w:p>
          <w:p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140537" w:rsidTr="00ED1A60">
        <w:trPr>
          <w:trHeight w:val="879"/>
        </w:trPr>
        <w:tc>
          <w:tcPr>
            <w:tcW w:w="56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6F1D5B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F34056">
              <w:rPr>
                <w:rFonts w:ascii="Times New Roman" w:hAnsi="Times New Roman"/>
                <w:b/>
                <w:i/>
              </w:rPr>
              <w:t xml:space="preserve">P11-13 – Wydanie materiałów promocyjnych o regionie własnym </w:t>
            </w:r>
          </w:p>
          <w:p w:rsidR="00E51141" w:rsidRPr="00F34056" w:rsidRDefault="00E51141" w:rsidP="006F1D5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F340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056">
              <w:rPr>
                <w:rFonts w:ascii="Times New Roman" w:eastAsia="Times New Roman" w:hAnsi="Times New Roman" w:cs="Times New Roman"/>
              </w:rPr>
              <w:t>lista uczestników/ dokumentacja projektu współpracy  / LGD</w:t>
            </w:r>
          </w:p>
        </w:tc>
      </w:tr>
      <w:tr w:rsidR="00E51141" w:rsidRPr="00A26F56" w:rsidTr="0024630F">
        <w:trPr>
          <w:trHeight w:val="174"/>
        </w:trPr>
        <w:tc>
          <w:tcPr>
            <w:tcW w:w="56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>LGD promuje obszar i jego dziedzictwo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mieszkańcy obszaru, turyści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Koszty bieżące</w:t>
            </w:r>
          </w:p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51141" w:rsidRPr="00A26F56" w:rsidRDefault="00E51141" w:rsidP="000224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Aktywizacja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4D44" w:rsidRDefault="00E51141" w:rsidP="009C133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A24D44">
              <w:rPr>
                <w:rFonts w:ascii="Times New Roman" w:hAnsi="Times New Roman" w:cs="Times New Roman"/>
              </w:rPr>
              <w:t>P12-1</w:t>
            </w:r>
            <w:r>
              <w:rPr>
                <w:rFonts w:ascii="Times New Roman" w:hAnsi="Times New Roman" w:cs="Times New Roman"/>
              </w:rPr>
              <w:t xml:space="preserve"> – liczba wydarzeń/imprez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4D44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D44">
              <w:rPr>
                <w:rFonts w:ascii="Times New Roman" w:eastAsia="Times New Roman" w:hAnsi="Times New Roman" w:cs="Times New Roman"/>
                <w:color w:val="000000" w:themeColor="text1"/>
              </w:rPr>
              <w:t>dokumentacja techniczna / dokumentacja własna LGD</w:t>
            </w:r>
          </w:p>
        </w:tc>
      </w:tr>
      <w:tr w:rsidR="00E51141" w:rsidRPr="00A26F56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 xml:space="preserve">P12-2. </w:t>
            </w:r>
            <w:r>
              <w:rPr>
                <w:rFonts w:ascii="Times New Roman" w:hAnsi="Times New Roman" w:cs="Times New Roman"/>
                <w:color w:val="000000" w:themeColor="text1"/>
              </w:rPr>
              <w:t>Liczba konferencji/targów/prezentacji    (odbywających się poza terenem LGD) z udziałem przedstawicieli LGD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dokumentacja własna LGD</w:t>
            </w:r>
          </w:p>
        </w:tc>
      </w:tr>
      <w:tr w:rsidR="00E51141" w:rsidRPr="00A26F56" w:rsidTr="009339EA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hAnsi="Times New Roman" w:cs="Times New Roman"/>
                <w:color w:val="000000" w:themeColor="text1"/>
              </w:rPr>
              <w:t xml:space="preserve">P12-3. </w:t>
            </w:r>
            <w:r>
              <w:rPr>
                <w:rFonts w:ascii="Times New Roman" w:hAnsi="Times New Roman" w:cs="Times New Roman"/>
                <w:color w:val="000000" w:themeColor="text1"/>
              </w:rPr>
              <w:t>Liczba szkoleń zorganizowanych przez LGD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listy obecności / LGD</w:t>
            </w:r>
          </w:p>
        </w:tc>
      </w:tr>
      <w:tr w:rsidR="00E51141" w:rsidRPr="00140537" w:rsidTr="00F34056">
        <w:trPr>
          <w:trHeight w:val="174"/>
        </w:trPr>
        <w:tc>
          <w:tcPr>
            <w:tcW w:w="5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9C13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A24D44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P12-4. liczba folderów promocyjnych (tytułów) </w:t>
            </w:r>
            <w:r w:rsidRPr="00A26F56">
              <w:rPr>
                <w:rFonts w:ascii="Times New Roman" w:hAnsi="Times New Roman" w:cs="Times New Roman"/>
                <w:color w:val="000000" w:themeColor="text1"/>
              </w:rPr>
              <w:t>o obszarze KOLD/jego walorach/produktach lokalnych wydanych przez LGD KOLD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szt.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141" w:rsidRPr="00A26F56" w:rsidRDefault="00E51141" w:rsidP="00C820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1" w:rsidRPr="00D87415" w:rsidRDefault="00E51141" w:rsidP="006C189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6F56">
              <w:rPr>
                <w:rFonts w:ascii="Times New Roman" w:eastAsia="Times New Roman" w:hAnsi="Times New Roman" w:cs="Times New Roman"/>
                <w:color w:val="000000" w:themeColor="text1"/>
              </w:rPr>
              <w:t>dokumentacja własna LGD</w:t>
            </w:r>
          </w:p>
        </w:tc>
      </w:tr>
    </w:tbl>
    <w:p w:rsidR="003D4B7F" w:rsidRPr="00140537" w:rsidRDefault="003D4B7F" w:rsidP="009339EA">
      <w:pPr>
        <w:spacing w:line="240" w:lineRule="auto"/>
        <w:rPr>
          <w:rFonts w:cs="Times New Roman"/>
        </w:rPr>
      </w:pPr>
    </w:p>
    <w:sectPr w:rsidR="003D4B7F" w:rsidRPr="00140537" w:rsidSect="00FE2B71">
      <w:footerReference w:type="default" r:id="rId7"/>
      <w:pgSz w:w="16838" w:h="11906" w:orient="landscape"/>
      <w:pgMar w:top="567" w:right="567" w:bottom="851" w:left="141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62" w:rsidRDefault="00F74C62" w:rsidP="00FE2B71">
      <w:pPr>
        <w:spacing w:after="0" w:line="240" w:lineRule="auto"/>
      </w:pPr>
      <w:r>
        <w:separator/>
      </w:r>
    </w:p>
  </w:endnote>
  <w:endnote w:type="continuationSeparator" w:id="0">
    <w:p w:rsidR="00F74C62" w:rsidRDefault="00F74C62" w:rsidP="00FE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2610"/>
      <w:docPartObj>
        <w:docPartGallery w:val="Page Numbers (Bottom of Page)"/>
        <w:docPartUnique/>
      </w:docPartObj>
    </w:sdtPr>
    <w:sdtContent>
      <w:p w:rsidR="00CE6EED" w:rsidRDefault="003B12C7">
        <w:pPr>
          <w:pStyle w:val="Stopka"/>
          <w:jc w:val="right"/>
        </w:pPr>
        <w:fldSimple w:instr=" PAGE   \* MERGEFORMAT ">
          <w:r w:rsidR="0010765C">
            <w:rPr>
              <w:noProof/>
            </w:rPr>
            <w:t>80</w:t>
          </w:r>
        </w:fldSimple>
      </w:p>
    </w:sdtContent>
  </w:sdt>
  <w:p w:rsidR="00CE6EED" w:rsidRDefault="00CE6E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62" w:rsidRDefault="00F74C62" w:rsidP="00FE2B71">
      <w:pPr>
        <w:spacing w:after="0" w:line="240" w:lineRule="auto"/>
      </w:pPr>
      <w:r>
        <w:separator/>
      </w:r>
    </w:p>
  </w:footnote>
  <w:footnote w:type="continuationSeparator" w:id="0">
    <w:p w:rsidR="00F74C62" w:rsidRDefault="00F74C62" w:rsidP="00FE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3E07"/>
    <w:rsid w:val="0001245C"/>
    <w:rsid w:val="00022498"/>
    <w:rsid w:val="00024D31"/>
    <w:rsid w:val="00033DA5"/>
    <w:rsid w:val="00035382"/>
    <w:rsid w:val="0005530F"/>
    <w:rsid w:val="00060948"/>
    <w:rsid w:val="00062971"/>
    <w:rsid w:val="00066EFA"/>
    <w:rsid w:val="0006771C"/>
    <w:rsid w:val="00071D0C"/>
    <w:rsid w:val="00084642"/>
    <w:rsid w:val="000B4B9E"/>
    <w:rsid w:val="000E08C1"/>
    <w:rsid w:val="000E14C1"/>
    <w:rsid w:val="00102981"/>
    <w:rsid w:val="0010765C"/>
    <w:rsid w:val="00112AE0"/>
    <w:rsid w:val="00120EC1"/>
    <w:rsid w:val="00122A64"/>
    <w:rsid w:val="00130CA2"/>
    <w:rsid w:val="00140537"/>
    <w:rsid w:val="00143192"/>
    <w:rsid w:val="00145A8F"/>
    <w:rsid w:val="00147DC1"/>
    <w:rsid w:val="001519E0"/>
    <w:rsid w:val="001931EA"/>
    <w:rsid w:val="001B62E8"/>
    <w:rsid w:val="001C2BB8"/>
    <w:rsid w:val="001D14A8"/>
    <w:rsid w:val="001E4694"/>
    <w:rsid w:val="0021418C"/>
    <w:rsid w:val="0024630F"/>
    <w:rsid w:val="00264907"/>
    <w:rsid w:val="002B0136"/>
    <w:rsid w:val="002B7E7E"/>
    <w:rsid w:val="002C2A9A"/>
    <w:rsid w:val="002D2F80"/>
    <w:rsid w:val="002D78FB"/>
    <w:rsid w:val="002E2311"/>
    <w:rsid w:val="002E7DC3"/>
    <w:rsid w:val="002F2A25"/>
    <w:rsid w:val="003117B6"/>
    <w:rsid w:val="00326171"/>
    <w:rsid w:val="00337804"/>
    <w:rsid w:val="00344E38"/>
    <w:rsid w:val="00351E8B"/>
    <w:rsid w:val="0036307C"/>
    <w:rsid w:val="003A133D"/>
    <w:rsid w:val="003A7ABC"/>
    <w:rsid w:val="003B12C7"/>
    <w:rsid w:val="003B7E85"/>
    <w:rsid w:val="003C1176"/>
    <w:rsid w:val="003C2957"/>
    <w:rsid w:val="003D1965"/>
    <w:rsid w:val="003D4B7F"/>
    <w:rsid w:val="003D7FD3"/>
    <w:rsid w:val="003E4186"/>
    <w:rsid w:val="00411D23"/>
    <w:rsid w:val="004533AC"/>
    <w:rsid w:val="00453CCD"/>
    <w:rsid w:val="0046714B"/>
    <w:rsid w:val="00467BD3"/>
    <w:rsid w:val="004A37B7"/>
    <w:rsid w:val="004C01F8"/>
    <w:rsid w:val="004C089A"/>
    <w:rsid w:val="004D1A40"/>
    <w:rsid w:val="00507D8C"/>
    <w:rsid w:val="00513F8C"/>
    <w:rsid w:val="00541C02"/>
    <w:rsid w:val="00562B2B"/>
    <w:rsid w:val="005704AF"/>
    <w:rsid w:val="00590A7C"/>
    <w:rsid w:val="00591C15"/>
    <w:rsid w:val="00597E4C"/>
    <w:rsid w:val="005A6469"/>
    <w:rsid w:val="005B6201"/>
    <w:rsid w:val="005C4A7F"/>
    <w:rsid w:val="005C5C58"/>
    <w:rsid w:val="005F73A4"/>
    <w:rsid w:val="00612C71"/>
    <w:rsid w:val="00631B42"/>
    <w:rsid w:val="00643E07"/>
    <w:rsid w:val="0066757D"/>
    <w:rsid w:val="00672AFF"/>
    <w:rsid w:val="006827F1"/>
    <w:rsid w:val="00690FB2"/>
    <w:rsid w:val="0069662B"/>
    <w:rsid w:val="006A1AB5"/>
    <w:rsid w:val="006A3E57"/>
    <w:rsid w:val="006C1890"/>
    <w:rsid w:val="006D16B6"/>
    <w:rsid w:val="006F0244"/>
    <w:rsid w:val="006F1D5B"/>
    <w:rsid w:val="006F3F6B"/>
    <w:rsid w:val="00740D84"/>
    <w:rsid w:val="00752F45"/>
    <w:rsid w:val="00753EBD"/>
    <w:rsid w:val="00761752"/>
    <w:rsid w:val="00766CA1"/>
    <w:rsid w:val="00773BDB"/>
    <w:rsid w:val="0079281E"/>
    <w:rsid w:val="007A1B95"/>
    <w:rsid w:val="007C5B7D"/>
    <w:rsid w:val="007D754F"/>
    <w:rsid w:val="007D7D06"/>
    <w:rsid w:val="00850CF3"/>
    <w:rsid w:val="008566F0"/>
    <w:rsid w:val="008670B3"/>
    <w:rsid w:val="008815A6"/>
    <w:rsid w:val="008B0822"/>
    <w:rsid w:val="008B3F9A"/>
    <w:rsid w:val="008C190E"/>
    <w:rsid w:val="008D0581"/>
    <w:rsid w:val="008E0070"/>
    <w:rsid w:val="008E243D"/>
    <w:rsid w:val="008E7079"/>
    <w:rsid w:val="009057BE"/>
    <w:rsid w:val="00932857"/>
    <w:rsid w:val="009339EA"/>
    <w:rsid w:val="009449CF"/>
    <w:rsid w:val="00954451"/>
    <w:rsid w:val="00993871"/>
    <w:rsid w:val="00997D5D"/>
    <w:rsid w:val="009A0BD9"/>
    <w:rsid w:val="009C1338"/>
    <w:rsid w:val="009C1383"/>
    <w:rsid w:val="009C1E1E"/>
    <w:rsid w:val="009C5D95"/>
    <w:rsid w:val="009D7185"/>
    <w:rsid w:val="009E26CB"/>
    <w:rsid w:val="00A161EF"/>
    <w:rsid w:val="00A22045"/>
    <w:rsid w:val="00A24D44"/>
    <w:rsid w:val="00A26F56"/>
    <w:rsid w:val="00A37E31"/>
    <w:rsid w:val="00A45023"/>
    <w:rsid w:val="00A46AC4"/>
    <w:rsid w:val="00A525D2"/>
    <w:rsid w:val="00A63512"/>
    <w:rsid w:val="00A66A0D"/>
    <w:rsid w:val="00A83D9C"/>
    <w:rsid w:val="00AA0674"/>
    <w:rsid w:val="00AA4FFB"/>
    <w:rsid w:val="00AB722B"/>
    <w:rsid w:val="00AB7992"/>
    <w:rsid w:val="00AB7F8C"/>
    <w:rsid w:val="00AC1C5A"/>
    <w:rsid w:val="00AD0F44"/>
    <w:rsid w:val="00AD4ED2"/>
    <w:rsid w:val="00AE1008"/>
    <w:rsid w:val="00B1082D"/>
    <w:rsid w:val="00B11240"/>
    <w:rsid w:val="00B15E47"/>
    <w:rsid w:val="00B21575"/>
    <w:rsid w:val="00B310E4"/>
    <w:rsid w:val="00B36F38"/>
    <w:rsid w:val="00B45A18"/>
    <w:rsid w:val="00B47932"/>
    <w:rsid w:val="00B50D60"/>
    <w:rsid w:val="00B67DAC"/>
    <w:rsid w:val="00B70898"/>
    <w:rsid w:val="00B740C0"/>
    <w:rsid w:val="00B741E9"/>
    <w:rsid w:val="00B752CE"/>
    <w:rsid w:val="00B76EAF"/>
    <w:rsid w:val="00B81BD8"/>
    <w:rsid w:val="00BD289F"/>
    <w:rsid w:val="00BD5C7D"/>
    <w:rsid w:val="00C069DC"/>
    <w:rsid w:val="00C11512"/>
    <w:rsid w:val="00C17066"/>
    <w:rsid w:val="00C2331E"/>
    <w:rsid w:val="00C25F00"/>
    <w:rsid w:val="00C431E4"/>
    <w:rsid w:val="00C635ED"/>
    <w:rsid w:val="00C715AE"/>
    <w:rsid w:val="00C8140B"/>
    <w:rsid w:val="00C82050"/>
    <w:rsid w:val="00CC713A"/>
    <w:rsid w:val="00CD395A"/>
    <w:rsid w:val="00CE169C"/>
    <w:rsid w:val="00CE6EED"/>
    <w:rsid w:val="00D055A4"/>
    <w:rsid w:val="00D06966"/>
    <w:rsid w:val="00D67961"/>
    <w:rsid w:val="00D81F9A"/>
    <w:rsid w:val="00D87415"/>
    <w:rsid w:val="00D95146"/>
    <w:rsid w:val="00DC0A92"/>
    <w:rsid w:val="00DD7D8C"/>
    <w:rsid w:val="00E2306C"/>
    <w:rsid w:val="00E23456"/>
    <w:rsid w:val="00E451D9"/>
    <w:rsid w:val="00E51141"/>
    <w:rsid w:val="00E865EB"/>
    <w:rsid w:val="00EB4FF3"/>
    <w:rsid w:val="00ED1A60"/>
    <w:rsid w:val="00EE55F0"/>
    <w:rsid w:val="00EF2DA5"/>
    <w:rsid w:val="00F02F59"/>
    <w:rsid w:val="00F33803"/>
    <w:rsid w:val="00F34056"/>
    <w:rsid w:val="00F368DD"/>
    <w:rsid w:val="00F4457E"/>
    <w:rsid w:val="00F61C64"/>
    <w:rsid w:val="00F64050"/>
    <w:rsid w:val="00F7457D"/>
    <w:rsid w:val="00F74C62"/>
    <w:rsid w:val="00F76CB1"/>
    <w:rsid w:val="00FA2FAA"/>
    <w:rsid w:val="00FE2B71"/>
    <w:rsid w:val="00FE5B5A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B71"/>
  </w:style>
  <w:style w:type="paragraph" w:styleId="Stopka">
    <w:name w:val="footer"/>
    <w:basedOn w:val="Normalny"/>
    <w:link w:val="StopkaZnak"/>
    <w:uiPriority w:val="99"/>
    <w:unhideWhenUsed/>
    <w:rsid w:val="00FE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B71"/>
  </w:style>
  <w:style w:type="character" w:styleId="Wyrnienieintensywne">
    <w:name w:val="Intense Emphasis"/>
    <w:basedOn w:val="Domylnaczcionkaakapitu"/>
    <w:uiPriority w:val="21"/>
    <w:qFormat/>
    <w:rsid w:val="00A26F5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D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B71"/>
  </w:style>
  <w:style w:type="paragraph" w:styleId="Stopka">
    <w:name w:val="footer"/>
    <w:basedOn w:val="Normalny"/>
    <w:link w:val="StopkaZnak"/>
    <w:uiPriority w:val="99"/>
    <w:unhideWhenUsed/>
    <w:rsid w:val="00FE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B71"/>
  </w:style>
  <w:style w:type="character" w:styleId="Wyrnienieintensywne">
    <w:name w:val="Intense Emphasis"/>
    <w:basedOn w:val="Domylnaczcionkaakapitu"/>
    <w:uiPriority w:val="21"/>
    <w:qFormat/>
    <w:rsid w:val="00A26F5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0BAE-542C-4271-B2EF-ECE11809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2503</Words>
  <Characters>15021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18</cp:revision>
  <cp:lastPrinted>2015-12-28T12:16:00Z</cp:lastPrinted>
  <dcterms:created xsi:type="dcterms:W3CDTF">2019-03-11T10:01:00Z</dcterms:created>
  <dcterms:modified xsi:type="dcterms:W3CDTF">2020-03-30T10:32:00Z</dcterms:modified>
</cp:coreProperties>
</file>